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7FD24" w14:textId="250BF310" w:rsidR="001E482F" w:rsidRPr="00076BA8" w:rsidRDefault="005D19C4" w:rsidP="00076BA8">
      <w:pPr>
        <w:jc w:val="center"/>
        <w:rPr>
          <w:rFonts w:ascii="Verdana" w:hAnsi="Verdana"/>
          <w:sz w:val="28"/>
          <w:szCs w:val="28"/>
          <w:u w:val="single"/>
        </w:rPr>
      </w:pPr>
      <w:r w:rsidRPr="00076BA8">
        <w:rPr>
          <w:rFonts w:ascii="Verdana" w:hAnsi="Verdana"/>
          <w:sz w:val="28"/>
          <w:szCs w:val="28"/>
          <w:u w:val="single"/>
        </w:rPr>
        <w:t>Pub with no name 3 ¼ mile long route: Aug. 2025</w:t>
      </w:r>
    </w:p>
    <w:p w14:paraId="6537CFDA" w14:textId="549A3172" w:rsidR="005D19C4" w:rsidRPr="00076BA8" w:rsidRDefault="005D19C4">
      <w:pPr>
        <w:rPr>
          <w:rFonts w:ascii="Verdana" w:hAnsi="Verdana"/>
          <w:sz w:val="28"/>
          <w:szCs w:val="28"/>
        </w:rPr>
      </w:pPr>
      <w:r w:rsidRPr="00076BA8">
        <w:rPr>
          <w:rFonts w:ascii="Verdana" w:hAnsi="Verdana"/>
          <w:sz w:val="28"/>
          <w:szCs w:val="28"/>
        </w:rPr>
        <w:t>From the pub front door looking away from the pub go straight ahead into the car park field through the gateway. Immediately turn right and follow the right edge of the car park field to the right corner. Go through the kissing gate and follow the footpath along the right edge of the field. At field e</w:t>
      </w:r>
      <w:r w:rsidR="00076BA8">
        <w:rPr>
          <w:rFonts w:ascii="Verdana" w:hAnsi="Verdana"/>
          <w:sz w:val="28"/>
          <w:szCs w:val="28"/>
        </w:rPr>
        <w:t>nd</w:t>
      </w:r>
      <w:r w:rsidRPr="00076BA8">
        <w:rPr>
          <w:rFonts w:ascii="Verdana" w:hAnsi="Verdana"/>
          <w:sz w:val="28"/>
          <w:szCs w:val="28"/>
        </w:rPr>
        <w:t xml:space="preserve"> go through another kissing gate and into the large field. </w:t>
      </w:r>
    </w:p>
    <w:p w14:paraId="1BE73AB0" w14:textId="29154F01" w:rsidR="005D19C4" w:rsidRPr="00076BA8" w:rsidRDefault="005D19C4">
      <w:pPr>
        <w:rPr>
          <w:rFonts w:ascii="Verdana" w:hAnsi="Verdana"/>
          <w:sz w:val="28"/>
          <w:szCs w:val="28"/>
        </w:rPr>
      </w:pPr>
      <w:r w:rsidRPr="00076BA8">
        <w:rPr>
          <w:rFonts w:ascii="Verdana" w:hAnsi="Verdana"/>
          <w:sz w:val="28"/>
          <w:szCs w:val="28"/>
        </w:rPr>
        <w:t xml:space="preserve">Go over the middle of the large field to the opposite side to pick up the same footpath as it runs between wire mesh fence (on the left) and high hawthorn hedge (on the right). At hedge end go through kissing gate </w:t>
      </w:r>
      <w:r w:rsidR="005A79E6">
        <w:rPr>
          <w:rFonts w:ascii="Verdana" w:hAnsi="Verdana"/>
          <w:sz w:val="28"/>
          <w:szCs w:val="28"/>
        </w:rPr>
        <w:t xml:space="preserve">into a field </w:t>
      </w:r>
      <w:r w:rsidRPr="00076BA8">
        <w:rPr>
          <w:rFonts w:ascii="Verdana" w:hAnsi="Verdana"/>
          <w:sz w:val="28"/>
          <w:szCs w:val="28"/>
        </w:rPr>
        <w:t xml:space="preserve">and turn right to go to </w:t>
      </w:r>
      <w:r w:rsidR="00344053">
        <w:rPr>
          <w:rFonts w:ascii="Verdana" w:hAnsi="Verdana"/>
          <w:sz w:val="28"/>
          <w:szCs w:val="28"/>
        </w:rPr>
        <w:t xml:space="preserve">the </w:t>
      </w:r>
      <w:r w:rsidRPr="00076BA8">
        <w:rPr>
          <w:rFonts w:ascii="Verdana" w:hAnsi="Verdana"/>
          <w:sz w:val="28"/>
          <w:szCs w:val="28"/>
        </w:rPr>
        <w:t xml:space="preserve">far field corner near houses. In field corner go through kissing gate and keep on the footpath as it goes parallel to house gardens. </w:t>
      </w:r>
      <w:r w:rsidR="006C1767" w:rsidRPr="00076BA8">
        <w:rPr>
          <w:rFonts w:ascii="Verdana" w:hAnsi="Verdana"/>
          <w:sz w:val="28"/>
          <w:szCs w:val="28"/>
        </w:rPr>
        <w:t xml:space="preserve">After the house gardens keep on same footpath to a metal field gate across the path. Go though the timber kissing gate to the side of the metal gate and </w:t>
      </w:r>
      <w:r w:rsidR="005A79E6">
        <w:rPr>
          <w:rFonts w:ascii="Verdana" w:hAnsi="Verdana"/>
          <w:sz w:val="28"/>
          <w:szCs w:val="28"/>
        </w:rPr>
        <w:t xml:space="preserve">go </w:t>
      </w:r>
      <w:r w:rsidR="006C1767" w:rsidRPr="00076BA8">
        <w:rPr>
          <w:rFonts w:ascii="Verdana" w:hAnsi="Verdana"/>
          <w:sz w:val="28"/>
          <w:szCs w:val="28"/>
        </w:rPr>
        <w:t>straight on to keep on wide grass footpath. Keep on this footpath for around 600 meters where the path becomes much more overgrown on the side</w:t>
      </w:r>
      <w:r w:rsidR="005A79E6">
        <w:rPr>
          <w:rFonts w:ascii="Verdana" w:hAnsi="Verdana"/>
          <w:sz w:val="28"/>
          <w:szCs w:val="28"/>
        </w:rPr>
        <w:t>s</w:t>
      </w:r>
      <w:r w:rsidR="006C1767" w:rsidRPr="00076BA8">
        <w:rPr>
          <w:rFonts w:ascii="Verdana" w:hAnsi="Verdana"/>
          <w:sz w:val="28"/>
          <w:szCs w:val="28"/>
        </w:rPr>
        <w:t xml:space="preserve"> and keep on </w:t>
      </w:r>
      <w:proofErr w:type="gramStart"/>
      <w:r w:rsidR="006C1767" w:rsidRPr="00076BA8">
        <w:rPr>
          <w:rFonts w:ascii="Verdana" w:hAnsi="Verdana"/>
          <w:sz w:val="28"/>
          <w:szCs w:val="28"/>
        </w:rPr>
        <w:t>to get</w:t>
      </w:r>
      <w:proofErr w:type="gramEnd"/>
      <w:r w:rsidR="006C1767" w:rsidRPr="00076BA8">
        <w:rPr>
          <w:rFonts w:ascii="Verdana" w:hAnsi="Verdana"/>
          <w:sz w:val="28"/>
          <w:szCs w:val="28"/>
        </w:rPr>
        <w:t xml:space="preserve"> to a tarmac lane. </w:t>
      </w:r>
    </w:p>
    <w:p w14:paraId="7C685DC8" w14:textId="5E18A851" w:rsidR="006C1767" w:rsidRPr="00076BA8" w:rsidRDefault="006C1767">
      <w:pPr>
        <w:rPr>
          <w:rFonts w:ascii="Verdana" w:hAnsi="Verdana"/>
          <w:sz w:val="28"/>
          <w:szCs w:val="28"/>
        </w:rPr>
      </w:pPr>
      <w:r w:rsidRPr="00076BA8">
        <w:rPr>
          <w:rFonts w:ascii="Verdana" w:hAnsi="Verdana"/>
          <w:sz w:val="28"/>
          <w:szCs w:val="28"/>
        </w:rPr>
        <w:t xml:space="preserve">At the lane turn right </w:t>
      </w:r>
      <w:r w:rsidR="006610A1" w:rsidRPr="00076BA8">
        <w:rPr>
          <w:rFonts w:ascii="Verdana" w:hAnsi="Verdana"/>
          <w:sz w:val="28"/>
          <w:szCs w:val="28"/>
        </w:rPr>
        <w:t xml:space="preserve">to follow main lane up around a bend and </w:t>
      </w:r>
      <w:proofErr w:type="gramStart"/>
      <w:r w:rsidR="006610A1" w:rsidRPr="00076BA8">
        <w:rPr>
          <w:rFonts w:ascii="Verdana" w:hAnsi="Verdana"/>
          <w:sz w:val="28"/>
          <w:szCs w:val="28"/>
        </w:rPr>
        <w:t>continue on</w:t>
      </w:r>
      <w:proofErr w:type="gramEnd"/>
      <w:r w:rsidR="006610A1" w:rsidRPr="00076BA8">
        <w:rPr>
          <w:rFonts w:ascii="Verdana" w:hAnsi="Verdana"/>
          <w:sz w:val="28"/>
          <w:szCs w:val="28"/>
        </w:rPr>
        <w:t xml:space="preserve"> for a further approximate 500 meters where the lane ends at a main road. Go diagonally right across the main road to </w:t>
      </w:r>
      <w:r w:rsidR="00344053">
        <w:rPr>
          <w:rFonts w:ascii="Verdana" w:hAnsi="Verdana"/>
          <w:sz w:val="28"/>
          <w:szCs w:val="28"/>
        </w:rPr>
        <w:t>get to</w:t>
      </w:r>
      <w:r w:rsidR="006610A1" w:rsidRPr="00076BA8">
        <w:rPr>
          <w:rFonts w:ascii="Verdana" w:hAnsi="Verdana"/>
          <w:sz w:val="28"/>
          <w:szCs w:val="28"/>
        </w:rPr>
        <w:t xml:space="preserve"> </w:t>
      </w:r>
      <w:r w:rsidR="00344053">
        <w:rPr>
          <w:rFonts w:ascii="Verdana" w:hAnsi="Verdana"/>
          <w:sz w:val="28"/>
          <w:szCs w:val="28"/>
        </w:rPr>
        <w:t xml:space="preserve">a </w:t>
      </w:r>
      <w:r w:rsidR="006610A1" w:rsidRPr="00076BA8">
        <w:rPr>
          <w:rFonts w:ascii="Verdana" w:hAnsi="Verdana"/>
          <w:sz w:val="28"/>
          <w:szCs w:val="28"/>
        </w:rPr>
        <w:t>track opposite</w:t>
      </w:r>
      <w:r w:rsidR="00344053">
        <w:rPr>
          <w:rFonts w:ascii="Verdana" w:hAnsi="Verdana"/>
          <w:sz w:val="28"/>
          <w:szCs w:val="28"/>
        </w:rPr>
        <w:t xml:space="preserve"> and go along</w:t>
      </w:r>
      <w:r w:rsidR="006610A1" w:rsidRPr="00076BA8">
        <w:rPr>
          <w:rFonts w:ascii="Verdana" w:hAnsi="Verdana"/>
          <w:sz w:val="28"/>
          <w:szCs w:val="28"/>
        </w:rPr>
        <w:t xml:space="preserve">. After several meters reach a track fork. Take the right track (not the caravan site one). Keep on this track for around 1.2km to reach tarmac lane bend. </w:t>
      </w:r>
    </w:p>
    <w:p w14:paraId="4FD20CD1" w14:textId="7E8AFAB8" w:rsidR="006610A1" w:rsidRPr="00076BA8" w:rsidRDefault="006610A1" w:rsidP="00076BA8">
      <w:pPr>
        <w:jc w:val="center"/>
        <w:rPr>
          <w:rFonts w:ascii="Verdana" w:hAnsi="Verdana"/>
          <w:sz w:val="28"/>
          <w:szCs w:val="28"/>
        </w:rPr>
      </w:pPr>
      <w:r w:rsidRPr="00076BA8">
        <w:rPr>
          <w:rFonts w:ascii="Verdana" w:hAnsi="Verdana"/>
          <w:sz w:val="28"/>
          <w:szCs w:val="28"/>
        </w:rPr>
        <w:t xml:space="preserve">When reaching the lane bend go straight on up the lane passing farm buildings. After 500 meters or so reach a lane crossroads. Here turn right and follow lane up for approximately another 500 meters to reach a main road. </w:t>
      </w:r>
      <w:r w:rsidR="00076BA8" w:rsidRPr="00076BA8">
        <w:rPr>
          <w:rFonts w:ascii="Verdana" w:hAnsi="Verdana"/>
          <w:sz w:val="28"/>
          <w:szCs w:val="28"/>
        </w:rPr>
        <w:t xml:space="preserve">Go straight over the main road to go up the lane opposite (signed East </w:t>
      </w:r>
      <w:proofErr w:type="spellStart"/>
      <w:r w:rsidR="00076BA8" w:rsidRPr="00076BA8">
        <w:rPr>
          <w:rFonts w:ascii="Verdana" w:hAnsi="Verdana"/>
          <w:sz w:val="28"/>
          <w:szCs w:val="28"/>
        </w:rPr>
        <w:t>Tisted</w:t>
      </w:r>
      <w:proofErr w:type="spellEnd"/>
      <w:r w:rsidR="00076BA8" w:rsidRPr="00076BA8">
        <w:rPr>
          <w:rFonts w:ascii="Verdana" w:hAnsi="Verdana"/>
          <w:sz w:val="28"/>
          <w:szCs w:val="28"/>
        </w:rPr>
        <w:t xml:space="preserve"> 2 ¾ The White Horse). Just after the first house drive on the right (goes into Priors Lodge) turn right off the lane, through hedge line </w:t>
      </w:r>
      <w:r w:rsidR="005A79E6">
        <w:rPr>
          <w:rFonts w:ascii="Verdana" w:hAnsi="Verdana"/>
          <w:sz w:val="28"/>
          <w:szCs w:val="28"/>
        </w:rPr>
        <w:t xml:space="preserve">following footpath </w:t>
      </w:r>
      <w:r w:rsidR="00076BA8" w:rsidRPr="00076BA8">
        <w:rPr>
          <w:rFonts w:ascii="Verdana" w:hAnsi="Verdana"/>
          <w:sz w:val="28"/>
          <w:szCs w:val="28"/>
        </w:rPr>
        <w:t>diagonally across the field to a stile. Go over the stile to the pub drive and turn right to get back to the pub.</w:t>
      </w:r>
    </w:p>
    <w:sectPr w:rsidR="006610A1" w:rsidRPr="00076BA8" w:rsidSect="00076B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C4"/>
    <w:rsid w:val="00076BA8"/>
    <w:rsid w:val="001E482F"/>
    <w:rsid w:val="00294F83"/>
    <w:rsid w:val="00344053"/>
    <w:rsid w:val="005A79E6"/>
    <w:rsid w:val="005D19C4"/>
    <w:rsid w:val="006610A1"/>
    <w:rsid w:val="006C1767"/>
    <w:rsid w:val="008539D6"/>
    <w:rsid w:val="00997DD7"/>
    <w:rsid w:val="00D03CF0"/>
    <w:rsid w:val="00E669F4"/>
    <w:rsid w:val="00F21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4D7D"/>
  <w15:chartTrackingRefBased/>
  <w15:docId w15:val="{2D835E3A-2005-441C-8FF9-2CA3FB68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9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9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9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9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9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9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9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9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9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9C4"/>
    <w:rPr>
      <w:rFonts w:eastAsiaTheme="majorEastAsia" w:cstheme="majorBidi"/>
      <w:color w:val="272727" w:themeColor="text1" w:themeTint="D8"/>
    </w:rPr>
  </w:style>
  <w:style w:type="paragraph" w:styleId="Title">
    <w:name w:val="Title"/>
    <w:basedOn w:val="Normal"/>
    <w:next w:val="Normal"/>
    <w:link w:val="TitleChar"/>
    <w:uiPriority w:val="10"/>
    <w:qFormat/>
    <w:rsid w:val="005D1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9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9C4"/>
    <w:pPr>
      <w:spacing w:before="160"/>
      <w:jc w:val="center"/>
    </w:pPr>
    <w:rPr>
      <w:i/>
      <w:iCs/>
      <w:color w:val="404040" w:themeColor="text1" w:themeTint="BF"/>
    </w:rPr>
  </w:style>
  <w:style w:type="character" w:customStyle="1" w:styleId="QuoteChar">
    <w:name w:val="Quote Char"/>
    <w:basedOn w:val="DefaultParagraphFont"/>
    <w:link w:val="Quote"/>
    <w:uiPriority w:val="29"/>
    <w:rsid w:val="005D19C4"/>
    <w:rPr>
      <w:i/>
      <w:iCs/>
      <w:color w:val="404040" w:themeColor="text1" w:themeTint="BF"/>
    </w:rPr>
  </w:style>
  <w:style w:type="paragraph" w:styleId="ListParagraph">
    <w:name w:val="List Paragraph"/>
    <w:basedOn w:val="Normal"/>
    <w:uiPriority w:val="34"/>
    <w:qFormat/>
    <w:rsid w:val="005D19C4"/>
    <w:pPr>
      <w:ind w:left="720"/>
      <w:contextualSpacing/>
    </w:pPr>
  </w:style>
  <w:style w:type="character" w:styleId="IntenseEmphasis">
    <w:name w:val="Intense Emphasis"/>
    <w:basedOn w:val="DefaultParagraphFont"/>
    <w:uiPriority w:val="21"/>
    <w:qFormat/>
    <w:rsid w:val="005D19C4"/>
    <w:rPr>
      <w:i/>
      <w:iCs/>
      <w:color w:val="0F4761" w:themeColor="accent1" w:themeShade="BF"/>
    </w:rPr>
  </w:style>
  <w:style w:type="paragraph" w:styleId="IntenseQuote">
    <w:name w:val="Intense Quote"/>
    <w:basedOn w:val="Normal"/>
    <w:next w:val="Normal"/>
    <w:link w:val="IntenseQuoteChar"/>
    <w:uiPriority w:val="30"/>
    <w:qFormat/>
    <w:rsid w:val="005D1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9C4"/>
    <w:rPr>
      <w:i/>
      <w:iCs/>
      <w:color w:val="0F4761" w:themeColor="accent1" w:themeShade="BF"/>
    </w:rPr>
  </w:style>
  <w:style w:type="character" w:styleId="IntenseReference">
    <w:name w:val="Intense Reference"/>
    <w:basedOn w:val="DefaultParagraphFont"/>
    <w:uiPriority w:val="32"/>
    <w:qFormat/>
    <w:rsid w:val="005D19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Frost</dc:creator>
  <cp:keywords/>
  <dc:description/>
  <cp:lastModifiedBy>Tom Frost</cp:lastModifiedBy>
  <cp:revision>4</cp:revision>
  <dcterms:created xsi:type="dcterms:W3CDTF">2025-08-10T15:21:00Z</dcterms:created>
  <dcterms:modified xsi:type="dcterms:W3CDTF">2025-08-11T07:32:00Z</dcterms:modified>
</cp:coreProperties>
</file>