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455D" w14:textId="624C6CB7" w:rsidR="00281C35" w:rsidRPr="00C033C4" w:rsidRDefault="00281C35" w:rsidP="00281C35">
      <w:pPr>
        <w:jc w:val="center"/>
        <w:rPr>
          <w:rFonts w:ascii="Verdana" w:hAnsi="Verdana"/>
          <w:sz w:val="28"/>
          <w:szCs w:val="28"/>
          <w:u w:val="single"/>
        </w:rPr>
      </w:pPr>
      <w:r w:rsidRPr="00C033C4">
        <w:rPr>
          <w:rFonts w:ascii="Verdana" w:hAnsi="Verdana"/>
          <w:sz w:val="28"/>
          <w:szCs w:val="28"/>
          <w:u w:val="single"/>
        </w:rPr>
        <w:t xml:space="preserve">Pub with no name Pub run 2025: </w:t>
      </w:r>
      <w:proofErr w:type="gramStart"/>
      <w:r>
        <w:rPr>
          <w:rFonts w:ascii="Verdana" w:hAnsi="Verdana"/>
          <w:sz w:val="28"/>
          <w:szCs w:val="28"/>
          <w:u w:val="single"/>
        </w:rPr>
        <w:t xml:space="preserve">5 </w:t>
      </w:r>
      <w:r w:rsidRPr="00C033C4">
        <w:rPr>
          <w:rFonts w:ascii="Verdana" w:hAnsi="Verdana"/>
          <w:sz w:val="28"/>
          <w:szCs w:val="28"/>
          <w:u w:val="single"/>
        </w:rPr>
        <w:t>mile long</w:t>
      </w:r>
      <w:proofErr w:type="gramEnd"/>
      <w:r w:rsidRPr="00C033C4">
        <w:rPr>
          <w:rFonts w:ascii="Verdana" w:hAnsi="Verdana"/>
          <w:sz w:val="28"/>
          <w:szCs w:val="28"/>
          <w:u w:val="single"/>
        </w:rPr>
        <w:t xml:space="preserve"> route</w:t>
      </w:r>
    </w:p>
    <w:p w14:paraId="579DA3DD" w14:textId="210EF334" w:rsidR="001E482F" w:rsidRDefault="00281C35" w:rsidP="00E152D0">
      <w:pPr>
        <w:jc w:val="center"/>
        <w:rPr>
          <w:rFonts w:ascii="Verdana" w:hAnsi="Verdana"/>
          <w:sz w:val="28"/>
          <w:szCs w:val="28"/>
        </w:rPr>
      </w:pPr>
      <w:r w:rsidRPr="00C033C4">
        <w:rPr>
          <w:rFonts w:ascii="Verdana" w:hAnsi="Verdana"/>
          <w:sz w:val="28"/>
          <w:szCs w:val="28"/>
        </w:rPr>
        <w:t xml:space="preserve">Leave the grounds of the pub via the main drive to get to the main lane. Turn right and follow lane for around 230 meters to get to lane junction with right side lane. Keep left to keep on the </w:t>
      </w:r>
      <w:r>
        <w:rPr>
          <w:rFonts w:ascii="Verdana" w:hAnsi="Verdana"/>
          <w:sz w:val="28"/>
          <w:szCs w:val="28"/>
        </w:rPr>
        <w:t>original</w:t>
      </w:r>
      <w:r w:rsidRPr="00C033C4">
        <w:rPr>
          <w:rFonts w:ascii="Verdana" w:hAnsi="Verdana"/>
          <w:sz w:val="28"/>
          <w:szCs w:val="28"/>
        </w:rPr>
        <w:t xml:space="preserve"> lane for a further 700 meters to another lane junction: this time a left side lane. Keep right to </w:t>
      </w:r>
      <w:proofErr w:type="gramStart"/>
      <w:r w:rsidRPr="00C033C4">
        <w:rPr>
          <w:rFonts w:ascii="Verdana" w:hAnsi="Verdana"/>
          <w:sz w:val="28"/>
          <w:szCs w:val="28"/>
        </w:rPr>
        <w:t>continue on</w:t>
      </w:r>
      <w:proofErr w:type="gramEnd"/>
      <w:r w:rsidRPr="00C033C4">
        <w:rPr>
          <w:rFonts w:ascii="Verdana" w:hAnsi="Verdana"/>
          <w:sz w:val="28"/>
          <w:szCs w:val="28"/>
        </w:rPr>
        <w:t xml:space="preserve"> the main lane. After another 500 meters or so reach another lane junction this time with a </w:t>
      </w:r>
      <w:proofErr w:type="gramStart"/>
      <w:r w:rsidRPr="00C033C4">
        <w:rPr>
          <w:rFonts w:ascii="Verdana" w:hAnsi="Verdana"/>
          <w:sz w:val="28"/>
          <w:szCs w:val="28"/>
        </w:rPr>
        <w:t>right side</w:t>
      </w:r>
      <w:proofErr w:type="gramEnd"/>
      <w:r w:rsidRPr="00C033C4">
        <w:rPr>
          <w:rFonts w:ascii="Verdana" w:hAnsi="Verdana"/>
          <w:sz w:val="28"/>
          <w:szCs w:val="28"/>
        </w:rPr>
        <w:t xml:space="preserve"> lane.</w:t>
      </w:r>
    </w:p>
    <w:p w14:paraId="260B59B7" w14:textId="51C900A3" w:rsidR="00281C35" w:rsidRDefault="00281C35" w:rsidP="00E152D0">
      <w:pPr>
        <w:jc w:val="center"/>
        <w:rPr>
          <w:rFonts w:ascii="Verdana" w:hAnsi="Verdana"/>
          <w:sz w:val="28"/>
          <w:szCs w:val="28"/>
        </w:rPr>
      </w:pPr>
      <w:r>
        <w:rPr>
          <w:rFonts w:ascii="Verdana" w:hAnsi="Verdana"/>
          <w:sz w:val="28"/>
          <w:szCs w:val="28"/>
        </w:rPr>
        <w:t xml:space="preserve">Turn right to take this side lane. Keep on this lane for around 1.2km as it drops sharp downhill, passes Slade Farm, climbs uphill and goes past the entrance to Slade House, gets to the </w:t>
      </w:r>
      <w:r w:rsidR="00E152D0">
        <w:rPr>
          <w:rFonts w:ascii="Verdana" w:hAnsi="Verdana"/>
          <w:sz w:val="28"/>
          <w:szCs w:val="28"/>
        </w:rPr>
        <w:t xml:space="preserve">hilltop and </w:t>
      </w:r>
      <w:r>
        <w:rPr>
          <w:rFonts w:ascii="Verdana" w:hAnsi="Verdana"/>
          <w:sz w:val="28"/>
          <w:szCs w:val="28"/>
        </w:rPr>
        <w:t xml:space="preserve">along to get to the lane end at a </w:t>
      </w:r>
      <w:r w:rsidR="00E152D0">
        <w:rPr>
          <w:rFonts w:ascii="Verdana" w:hAnsi="Verdana"/>
          <w:sz w:val="28"/>
          <w:szCs w:val="28"/>
        </w:rPr>
        <w:t xml:space="preserve">main </w:t>
      </w:r>
      <w:r>
        <w:rPr>
          <w:rFonts w:ascii="Verdana" w:hAnsi="Verdana"/>
          <w:sz w:val="28"/>
          <w:szCs w:val="28"/>
        </w:rPr>
        <w:t>lane T-junction.</w:t>
      </w:r>
    </w:p>
    <w:p w14:paraId="28DF76ED" w14:textId="272A53A5" w:rsidR="00281C35" w:rsidRDefault="00281C35" w:rsidP="00E152D0">
      <w:pPr>
        <w:jc w:val="center"/>
        <w:rPr>
          <w:rFonts w:ascii="Verdana" w:hAnsi="Verdana"/>
          <w:sz w:val="28"/>
          <w:szCs w:val="28"/>
        </w:rPr>
      </w:pPr>
      <w:r>
        <w:rPr>
          <w:rFonts w:ascii="Verdana" w:hAnsi="Verdana"/>
          <w:sz w:val="28"/>
          <w:szCs w:val="28"/>
        </w:rPr>
        <w:t xml:space="preserve">Here go straight over the main lane to take the marked </w:t>
      </w:r>
      <w:r w:rsidR="00E42DC7">
        <w:rPr>
          <w:rFonts w:ascii="Verdana" w:hAnsi="Verdana"/>
          <w:sz w:val="28"/>
          <w:szCs w:val="28"/>
        </w:rPr>
        <w:t>byway track opposite (byway post and orange arrow). Keep on this track for around 800 meters where the track ends at a tarmac lane. Turn left to take lane across to the lane end at a T-junction.</w:t>
      </w:r>
    </w:p>
    <w:p w14:paraId="51DC9E27" w14:textId="6356E9E6" w:rsidR="00E42DC7" w:rsidRPr="00E42DC7" w:rsidRDefault="00E42DC7" w:rsidP="00E152D0">
      <w:pPr>
        <w:jc w:val="center"/>
        <w:rPr>
          <w:rFonts w:ascii="Verdana" w:hAnsi="Verdana"/>
          <w:sz w:val="28"/>
          <w:szCs w:val="28"/>
        </w:rPr>
      </w:pPr>
      <w:r w:rsidRPr="00E42DC7">
        <w:rPr>
          <w:rFonts w:ascii="Verdana" w:hAnsi="Verdana"/>
          <w:sz w:val="28"/>
          <w:szCs w:val="28"/>
        </w:rPr>
        <w:t xml:space="preserve">Turn right to follow main lane up. Keep on this lane for </w:t>
      </w:r>
      <w:r w:rsidR="00E152D0">
        <w:rPr>
          <w:rFonts w:ascii="Verdana" w:hAnsi="Verdana"/>
          <w:sz w:val="28"/>
          <w:szCs w:val="28"/>
        </w:rPr>
        <w:t xml:space="preserve">approximately </w:t>
      </w:r>
      <w:r w:rsidRPr="00E42DC7">
        <w:rPr>
          <w:rFonts w:ascii="Verdana" w:hAnsi="Verdana"/>
          <w:sz w:val="28"/>
          <w:szCs w:val="28"/>
        </w:rPr>
        <w:t>1.7km where the lane ends at a main road.</w:t>
      </w:r>
      <w:r>
        <w:rPr>
          <w:rFonts w:ascii="Verdana" w:hAnsi="Verdana"/>
          <w:sz w:val="28"/>
          <w:szCs w:val="28"/>
        </w:rPr>
        <w:t xml:space="preserve"> </w:t>
      </w:r>
      <w:r w:rsidRPr="00E42DC7">
        <w:rPr>
          <w:rFonts w:ascii="Verdana" w:hAnsi="Verdana"/>
          <w:sz w:val="28"/>
          <w:szCs w:val="28"/>
        </w:rPr>
        <w:t>Go diagonally right across the main road to g</w:t>
      </w:r>
      <w:r w:rsidR="005E1D27">
        <w:rPr>
          <w:rFonts w:ascii="Verdana" w:hAnsi="Verdana"/>
          <w:sz w:val="28"/>
          <w:szCs w:val="28"/>
        </w:rPr>
        <w:t>et to</w:t>
      </w:r>
      <w:r w:rsidRPr="00E42DC7">
        <w:rPr>
          <w:rFonts w:ascii="Verdana" w:hAnsi="Verdana"/>
          <w:sz w:val="28"/>
          <w:szCs w:val="28"/>
        </w:rPr>
        <w:t xml:space="preserve"> the track opposite</w:t>
      </w:r>
      <w:r w:rsidR="005E1D27">
        <w:rPr>
          <w:rFonts w:ascii="Verdana" w:hAnsi="Verdana"/>
          <w:sz w:val="28"/>
          <w:szCs w:val="28"/>
        </w:rPr>
        <w:t xml:space="preserve"> and go along</w:t>
      </w:r>
      <w:r w:rsidRPr="00E42DC7">
        <w:rPr>
          <w:rFonts w:ascii="Verdana" w:hAnsi="Verdana"/>
          <w:sz w:val="28"/>
          <w:szCs w:val="28"/>
        </w:rPr>
        <w:t>. After several meters reach a track fork. Take the right track (not the caravan site one). Keep on this track for around 1.2km to reach tarmac lane bend.</w:t>
      </w:r>
    </w:p>
    <w:p w14:paraId="17AC318F" w14:textId="77777777" w:rsidR="00E42DC7" w:rsidRPr="00E42DC7" w:rsidRDefault="00E42DC7" w:rsidP="00E152D0">
      <w:pPr>
        <w:spacing w:line="278" w:lineRule="auto"/>
        <w:jc w:val="center"/>
        <w:rPr>
          <w:rFonts w:ascii="Verdana" w:hAnsi="Verdana"/>
          <w:sz w:val="28"/>
          <w:szCs w:val="28"/>
        </w:rPr>
      </w:pPr>
      <w:r w:rsidRPr="00E42DC7">
        <w:rPr>
          <w:rFonts w:ascii="Verdana" w:hAnsi="Verdana"/>
          <w:sz w:val="28"/>
          <w:szCs w:val="28"/>
        </w:rPr>
        <w:t xml:space="preserve">When reaching the lane bend go straight on up the lane passing farm buildings. After 500 meters or so reach a lane crossroads. Here turn right and follow lane up for approximately another 500 meters to reach a main road. Go straight over the main road to go up the lane opposite (signed East </w:t>
      </w:r>
      <w:proofErr w:type="spellStart"/>
      <w:r w:rsidRPr="00E42DC7">
        <w:rPr>
          <w:rFonts w:ascii="Verdana" w:hAnsi="Verdana"/>
          <w:sz w:val="28"/>
          <w:szCs w:val="28"/>
        </w:rPr>
        <w:t>Tisted</w:t>
      </w:r>
      <w:proofErr w:type="spellEnd"/>
      <w:r w:rsidRPr="00E42DC7">
        <w:rPr>
          <w:rFonts w:ascii="Verdana" w:hAnsi="Verdana"/>
          <w:sz w:val="28"/>
          <w:szCs w:val="28"/>
        </w:rPr>
        <w:t xml:space="preserve"> 2 ¾ The White Horse). Just after the first house drive on the right (goes into Priors Lodge) turn right off the lane, through hedge line following footpath diagonally across the field to a stile. Go over the stile to the pub drive and turn right to get back to the pub.</w:t>
      </w:r>
    </w:p>
    <w:p w14:paraId="34921929" w14:textId="43F60A4C" w:rsidR="00E42DC7" w:rsidRPr="00E42DC7" w:rsidRDefault="00E42DC7" w:rsidP="00E152D0">
      <w:pPr>
        <w:jc w:val="center"/>
        <w:rPr>
          <w:rFonts w:ascii="Verdana" w:hAnsi="Verdana"/>
          <w:sz w:val="28"/>
          <w:szCs w:val="28"/>
        </w:rPr>
      </w:pPr>
    </w:p>
    <w:sectPr w:rsidR="00E42DC7" w:rsidRPr="00E42DC7" w:rsidSect="00E42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35"/>
    <w:rsid w:val="001E482F"/>
    <w:rsid w:val="00281C35"/>
    <w:rsid w:val="00294F83"/>
    <w:rsid w:val="0050427E"/>
    <w:rsid w:val="005E1D27"/>
    <w:rsid w:val="008539D6"/>
    <w:rsid w:val="00E152D0"/>
    <w:rsid w:val="00E42DC7"/>
    <w:rsid w:val="00F2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0D9B"/>
  <w15:chartTrackingRefBased/>
  <w15:docId w15:val="{91153051-CADC-4AFB-A29E-3E23176D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35"/>
    <w:pPr>
      <w:spacing w:line="259" w:lineRule="auto"/>
    </w:pPr>
    <w:rPr>
      <w:sz w:val="22"/>
      <w:szCs w:val="22"/>
    </w:rPr>
  </w:style>
  <w:style w:type="paragraph" w:styleId="Heading1">
    <w:name w:val="heading 1"/>
    <w:basedOn w:val="Normal"/>
    <w:next w:val="Normal"/>
    <w:link w:val="Heading1Char"/>
    <w:uiPriority w:val="9"/>
    <w:qFormat/>
    <w:rsid w:val="00281C3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C3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C3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C3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81C3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81C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81C3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81C3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81C3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C35"/>
    <w:rPr>
      <w:rFonts w:eastAsiaTheme="majorEastAsia" w:cstheme="majorBidi"/>
      <w:color w:val="272727" w:themeColor="text1" w:themeTint="D8"/>
    </w:rPr>
  </w:style>
  <w:style w:type="paragraph" w:styleId="Title">
    <w:name w:val="Title"/>
    <w:basedOn w:val="Normal"/>
    <w:next w:val="Normal"/>
    <w:link w:val="TitleChar"/>
    <w:uiPriority w:val="10"/>
    <w:qFormat/>
    <w:rsid w:val="00281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C3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C3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81C35"/>
    <w:rPr>
      <w:i/>
      <w:iCs/>
      <w:color w:val="404040" w:themeColor="text1" w:themeTint="BF"/>
    </w:rPr>
  </w:style>
  <w:style w:type="paragraph" w:styleId="ListParagraph">
    <w:name w:val="List Paragraph"/>
    <w:basedOn w:val="Normal"/>
    <w:uiPriority w:val="34"/>
    <w:qFormat/>
    <w:rsid w:val="00281C35"/>
    <w:pPr>
      <w:spacing w:line="278" w:lineRule="auto"/>
      <w:ind w:left="720"/>
      <w:contextualSpacing/>
    </w:pPr>
    <w:rPr>
      <w:sz w:val="24"/>
      <w:szCs w:val="24"/>
    </w:rPr>
  </w:style>
  <w:style w:type="character" w:styleId="IntenseEmphasis">
    <w:name w:val="Intense Emphasis"/>
    <w:basedOn w:val="DefaultParagraphFont"/>
    <w:uiPriority w:val="21"/>
    <w:qFormat/>
    <w:rsid w:val="00281C35"/>
    <w:rPr>
      <w:i/>
      <w:iCs/>
      <w:color w:val="0F4761" w:themeColor="accent1" w:themeShade="BF"/>
    </w:rPr>
  </w:style>
  <w:style w:type="paragraph" w:styleId="IntenseQuote">
    <w:name w:val="Intense Quote"/>
    <w:basedOn w:val="Normal"/>
    <w:next w:val="Normal"/>
    <w:link w:val="IntenseQuoteChar"/>
    <w:uiPriority w:val="30"/>
    <w:qFormat/>
    <w:rsid w:val="00281C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81C35"/>
    <w:rPr>
      <w:i/>
      <w:iCs/>
      <w:color w:val="0F4761" w:themeColor="accent1" w:themeShade="BF"/>
    </w:rPr>
  </w:style>
  <w:style w:type="character" w:styleId="IntenseReference">
    <w:name w:val="Intense Reference"/>
    <w:basedOn w:val="DefaultParagraphFont"/>
    <w:uiPriority w:val="32"/>
    <w:qFormat/>
    <w:rsid w:val="00281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Frost</dc:creator>
  <cp:keywords/>
  <dc:description/>
  <cp:lastModifiedBy>Tom Frost</cp:lastModifiedBy>
  <cp:revision>2</cp:revision>
  <dcterms:created xsi:type="dcterms:W3CDTF">2025-08-10T21:36:00Z</dcterms:created>
  <dcterms:modified xsi:type="dcterms:W3CDTF">2025-08-11T07:29:00Z</dcterms:modified>
</cp:coreProperties>
</file>